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194048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3B6B66">
        <w:rPr>
          <w:b/>
        </w:rPr>
        <w:t xml:space="preserve"> koncentracija (</w:t>
      </w:r>
      <w:r w:rsidR="001124D1">
        <w:rPr>
          <w:b/>
        </w:rPr>
        <w:t>tirpinio pridėjimas</w:t>
      </w:r>
      <w:r w:rsidR="004B0E6C"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367C32" w:rsidRPr="007969BA">
          <w:rPr>
            <w:rStyle w:val="Hipersaitas"/>
            <w:lang w:eastAsia="lt-LT"/>
          </w:rPr>
          <w:t>https://www.geogebra.org/m/ncf4fbwg</w:t>
        </w:r>
      </w:hyperlink>
    </w:p>
    <w:p w:rsidR="003F720F" w:rsidRPr="00753742" w:rsidRDefault="00A4697B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>
        <w:rPr>
          <w:rStyle w:val="Hipersaitas"/>
          <w:b/>
          <w:color w:val="auto"/>
          <w:u w:val="none"/>
          <w:lang w:eastAsia="lt-LT"/>
        </w:rPr>
        <w:t>P</w:t>
      </w:r>
      <w:r w:rsidR="003F720F" w:rsidRPr="00753742">
        <w:rPr>
          <w:rStyle w:val="Hipersaitas"/>
          <w:b/>
          <w:color w:val="auto"/>
          <w:u w:val="none"/>
          <w:lang w:eastAsia="lt-LT"/>
        </w:rPr>
        <w:t>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irinkti keturi</w:t>
      </w:r>
      <w:r w:rsidR="002809CA">
        <w:t>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B15EA3">
        <w:t>a pradinio tirpalo</w:t>
      </w:r>
      <w:r w:rsidR="00F12AE3">
        <w:t xml:space="preserve"> masė</w:t>
      </w:r>
      <w:r w:rsidR="00BA658F">
        <w:t xml:space="preserve"> (</w:t>
      </w:r>
      <w:r w:rsidR="00F12AE3">
        <w:t>m</w:t>
      </w:r>
      <w:r w:rsidR="00BA658F" w:rsidRPr="00BA658F">
        <w:rPr>
          <w:vertAlign w:val="subscript"/>
        </w:rPr>
        <w:t>1</w:t>
      </w:r>
      <w:r w:rsidR="00B15EA3">
        <w:t xml:space="preserve">), </w:t>
      </w:r>
      <w:r w:rsidR="007856B2">
        <w:t xml:space="preserve">pridėto tirpinio </w:t>
      </w:r>
      <w:r w:rsidR="00F12AE3">
        <w:t>masė</w:t>
      </w:r>
      <w:r w:rsidR="00B15EA3">
        <w:t xml:space="preserve"> (</w:t>
      </w:r>
      <w:r w:rsidR="00F12AE3">
        <w:t>m</w:t>
      </w:r>
      <w:r w:rsidR="00B15EA3" w:rsidRPr="00BA658F">
        <w:rPr>
          <w:vertAlign w:val="subscript"/>
        </w:rPr>
        <w:t>2</w:t>
      </w:r>
      <w:r w:rsidR="00B15EA3">
        <w:t>)</w:t>
      </w:r>
      <w:r w:rsidR="00316AFE">
        <w:t xml:space="preserve"> ir</w:t>
      </w:r>
      <w:r w:rsidR="00B15EA3">
        <w:t xml:space="preserve"> </w:t>
      </w:r>
      <w:r w:rsidR="00F12AE3">
        <w:t xml:space="preserve">tirpinio masės dalis pradiniame </w:t>
      </w:r>
      <w:r w:rsidR="00B15EA3">
        <w:t>tirpal</w:t>
      </w:r>
      <w:r w:rsidR="00F12AE3">
        <w:t>e (w</w:t>
      </w:r>
      <w:r w:rsidR="00BA658F" w:rsidRPr="00BA658F">
        <w:rPr>
          <w:vertAlign w:val="subscript"/>
        </w:rPr>
        <w:t>1</w:t>
      </w:r>
      <w:r w:rsidR="00BA658F">
        <w:t>)</w:t>
      </w:r>
      <w:r w:rsidR="00931530">
        <w:t>. R</w:t>
      </w:r>
      <w:r w:rsidR="00BA658F">
        <w:t>eikia</w:t>
      </w:r>
      <w:r w:rsidR="00F12AE3">
        <w:t xml:space="preserve"> apskaičiuoti gauto tirpalo masę (m</w:t>
      </w:r>
      <w:r w:rsidR="00BA658F" w:rsidRPr="00BA658F">
        <w:rPr>
          <w:vertAlign w:val="subscript"/>
        </w:rPr>
        <w:t>3</w:t>
      </w:r>
      <w:r w:rsidR="00BA658F">
        <w:t xml:space="preserve">) bei </w:t>
      </w:r>
      <w:r w:rsidR="00F12AE3">
        <w:t>tirpinio masės dalį (w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F0EC1">
        <w:t>a</w:t>
      </w:r>
      <w:r w:rsidR="00F229D5">
        <w:t xml:space="preserve"> gauto tirpalo </w:t>
      </w:r>
      <w:r w:rsidR="00FF0EC1">
        <w:t>masė (m</w:t>
      </w:r>
      <w:r w:rsidR="00F229D5">
        <w:rPr>
          <w:vertAlign w:val="subscript"/>
        </w:rPr>
        <w:t>3</w:t>
      </w:r>
      <w:r>
        <w:t>)</w:t>
      </w:r>
      <w:r w:rsidR="00B15EA3">
        <w:t xml:space="preserve">, </w:t>
      </w:r>
      <w:r w:rsidR="00FF0EC1">
        <w:t>tirpinio masės dalis pradiniame tirpale (w</w:t>
      </w:r>
      <w:r w:rsidR="00F229D5" w:rsidRPr="00BA658F">
        <w:rPr>
          <w:vertAlign w:val="subscript"/>
        </w:rPr>
        <w:t>1</w:t>
      </w:r>
      <w:r w:rsidR="002C711B">
        <w:t xml:space="preserve">) ir </w:t>
      </w:r>
      <w:r w:rsidR="00FF0EC1">
        <w:t>tirpinio masės dalis gautame tirpale (w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B15EA3">
        <w:t xml:space="preserve"> pradinio tirpalo</w:t>
      </w:r>
      <w:r w:rsidR="004E47E6">
        <w:t xml:space="preserve"> </w:t>
      </w:r>
      <w:r w:rsidR="00FF0EC1">
        <w:t>masę (m</w:t>
      </w:r>
      <w:r w:rsidR="004E47E6" w:rsidRPr="004E47E6">
        <w:rPr>
          <w:vertAlign w:val="subscript"/>
        </w:rPr>
        <w:t>1</w:t>
      </w:r>
      <w:r w:rsidR="004E47E6">
        <w:t>)</w:t>
      </w:r>
      <w:r w:rsidR="00B15EA3">
        <w:t xml:space="preserve"> ir </w:t>
      </w:r>
      <w:r w:rsidR="007856B2">
        <w:t>pridėto tirpinio</w:t>
      </w:r>
      <w:r w:rsidR="00B15EA3">
        <w:t xml:space="preserve"> </w:t>
      </w:r>
      <w:r w:rsidR="00FF0EC1">
        <w:t>masę</w:t>
      </w:r>
      <w:r w:rsidR="00B15EA3">
        <w:t xml:space="preserve"> (</w:t>
      </w:r>
      <w:r w:rsidR="00FF0EC1">
        <w:t>m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F71F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pradinio tirpalo </w:t>
      </w:r>
      <w:r>
        <w:t>masė (m</w:t>
      </w:r>
      <w:r w:rsidR="00FD1351">
        <w:rPr>
          <w:vertAlign w:val="subscript"/>
        </w:rPr>
        <w:t>1</w:t>
      </w:r>
      <w:r w:rsidR="00FD1351">
        <w:t xml:space="preserve">), </w:t>
      </w:r>
      <w:r>
        <w:t xml:space="preserve">tirpinio masės dalis </w:t>
      </w:r>
      <w:r w:rsidR="00FD1351">
        <w:t>pradini</w:t>
      </w:r>
      <w:r>
        <w:t>ame</w:t>
      </w:r>
      <w:r w:rsidR="00FD1351">
        <w:t xml:space="preserve"> tirpal</w:t>
      </w:r>
      <w:r>
        <w:t>e (w</w:t>
      </w:r>
      <w:r w:rsidR="00FD1351" w:rsidRPr="004E47E6">
        <w:rPr>
          <w:vertAlign w:val="subscript"/>
        </w:rPr>
        <w:t>1</w:t>
      </w:r>
      <w:r w:rsidR="00FD1351">
        <w:t xml:space="preserve">) ir </w:t>
      </w:r>
      <w:r>
        <w:t>tirpinio masės dalis gautame tirpale</w:t>
      </w:r>
      <w:r w:rsidR="00FD1351">
        <w:t xml:space="preserve"> (</w:t>
      </w:r>
      <w:r>
        <w:t>w</w:t>
      </w:r>
      <w:r w:rsidR="00FD1351" w:rsidRPr="00FD1351">
        <w:rPr>
          <w:vertAlign w:val="subscript"/>
        </w:rPr>
        <w:t>3</w:t>
      </w:r>
      <w:r w:rsidR="00FD1351">
        <w:t>).</w:t>
      </w:r>
      <w:r w:rsidR="004E47E6">
        <w:t xml:space="preserve"> Reikia apskaičiuoti </w:t>
      </w:r>
      <w:r w:rsidR="00ED4C54">
        <w:t>pridėto tirpinio</w:t>
      </w:r>
      <w:r w:rsidR="00FD1351">
        <w:t xml:space="preserve"> </w:t>
      </w:r>
      <w:r>
        <w:t>masę</w:t>
      </w:r>
      <w:r w:rsidR="004E47E6">
        <w:t xml:space="preserve"> (</w:t>
      </w:r>
      <w:r>
        <w:t>m</w:t>
      </w:r>
      <w:r w:rsidR="004E47E6" w:rsidRPr="004E47E6">
        <w:rPr>
          <w:vertAlign w:val="subscript"/>
        </w:rPr>
        <w:t>2</w:t>
      </w:r>
      <w:r w:rsidR="004E47E6">
        <w:t xml:space="preserve">) ir gauto tirpalo </w:t>
      </w:r>
      <w:r>
        <w:t>masę (m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8930E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</w:t>
      </w:r>
      <w:r w:rsidR="008D3C46">
        <w:t xml:space="preserve">pridėto tirpinio </w:t>
      </w:r>
      <w:r>
        <w:t>masė (m</w:t>
      </w:r>
      <w:r w:rsidR="00F02AB4">
        <w:rPr>
          <w:vertAlign w:val="subscript"/>
        </w:rPr>
        <w:t>2</w:t>
      </w:r>
      <w:r w:rsidR="004E47E6">
        <w:t>)</w:t>
      </w:r>
      <w:r w:rsidR="00FD1351">
        <w:t xml:space="preserve">, </w:t>
      </w:r>
      <w:r w:rsidR="00F02AB4">
        <w:t xml:space="preserve">gauto tirpalo </w:t>
      </w:r>
      <w:r>
        <w:t>masė</w:t>
      </w:r>
      <w:r w:rsidR="00F02AB4">
        <w:t xml:space="preserve"> (</w:t>
      </w:r>
      <w:r>
        <w:t>m</w:t>
      </w:r>
      <w:r w:rsidR="00F02AB4" w:rsidRPr="00F02AB4">
        <w:rPr>
          <w:vertAlign w:val="subscript"/>
        </w:rPr>
        <w:t>3</w:t>
      </w:r>
      <w:r w:rsidR="00F02AB4">
        <w:t xml:space="preserve">) ir </w:t>
      </w:r>
      <w:r>
        <w:t xml:space="preserve">tirpinio masės dalis </w:t>
      </w:r>
      <w:r w:rsidR="00F02AB4">
        <w:t>gaut</w:t>
      </w:r>
      <w:r>
        <w:t>ame</w:t>
      </w:r>
      <w:r w:rsidR="00F02AB4">
        <w:t xml:space="preserve"> tirpal</w:t>
      </w:r>
      <w:r>
        <w:t>e</w:t>
      </w:r>
      <w:r w:rsidR="00F02AB4">
        <w:t xml:space="preserve"> </w:t>
      </w:r>
      <w:r>
        <w:t>(w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F02AB4">
        <w:t>pradinio</w:t>
      </w:r>
      <w:r>
        <w:t xml:space="preserve"> tirpalo masę (m</w:t>
      </w:r>
      <w:r w:rsidR="00F02AB4">
        <w:rPr>
          <w:vertAlign w:val="subscript"/>
        </w:rPr>
        <w:t>1</w:t>
      </w:r>
      <w:r w:rsidR="004E47E6">
        <w:t xml:space="preserve">) ir </w:t>
      </w:r>
      <w:r>
        <w:t>tirpinio masės dalį (w</w:t>
      </w:r>
      <w:r w:rsidR="00F02AB4">
        <w:rPr>
          <w:vertAlign w:val="subscript"/>
        </w:rPr>
        <w:t>1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EF70A3">
        <w:t>“</w:t>
      </w:r>
      <w:r>
        <w:t>.</w:t>
      </w:r>
    </w:p>
    <w:p w:rsidR="004D7910" w:rsidRDefault="007856B2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4116E9A1" wp14:editId="550B573E">
            <wp:extent cx="6120130" cy="2420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70A3" w:rsidRDefault="00EF70A3" w:rsidP="004D7910">
      <w:pPr>
        <w:spacing w:line="360" w:lineRule="auto"/>
        <w:jc w:val="both"/>
      </w:pPr>
    </w:p>
    <w:p w:rsidR="00EF70A3" w:rsidRDefault="00EF70A3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:rsidR="00EF70A3" w:rsidRDefault="00EF70A3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</w:t>
      </w:r>
      <w:r w:rsidR="00FE21CC">
        <w:t>s</w:t>
      </w:r>
      <w:r w:rsidR="009A083F">
        <w:t xml:space="preserve"> </w:t>
      </w:r>
      <w:r w:rsidR="00FE21CC">
        <w:t>masės</w:t>
      </w:r>
      <w:r w:rsidR="009A083F">
        <w:t xml:space="preserve"> ar </w:t>
      </w:r>
      <w:r w:rsidR="00FE21CC">
        <w:t>tirpinio masės dalies</w:t>
      </w:r>
      <w:r w:rsidR="009A083F">
        <w:t xml:space="preserve"> apskaičiavimui.</w:t>
      </w:r>
    </w:p>
    <w:p w:rsidR="008B62FD" w:rsidRDefault="007856B2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1A3895F7" wp14:editId="3D253E88">
            <wp:extent cx="6120130" cy="24250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EF70A3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 w:rsidR="00FE21CC">
        <w:t xml:space="preserve"> w</w:t>
      </w:r>
      <w:r w:rsidRPr="00D54135">
        <w:rPr>
          <w:vertAlign w:val="subscript"/>
        </w:rPr>
        <w:t>2</w:t>
      </w:r>
      <w:r>
        <w:t>)</w:t>
      </w:r>
    </w:p>
    <w:p w:rsidR="00D54135" w:rsidRDefault="00FE21CC" w:rsidP="004D7910">
      <w:pPr>
        <w:spacing w:line="360" w:lineRule="auto"/>
        <w:jc w:val="both"/>
      </w:pPr>
      <w:r>
        <w:t>B(m</w:t>
      </w:r>
      <w:r w:rsidR="00D54135" w:rsidRPr="00D54135">
        <w:rPr>
          <w:vertAlign w:val="subscript"/>
        </w:rPr>
        <w:t>1</w:t>
      </w:r>
      <w:r w:rsidR="00D674AD">
        <w:t>;</w:t>
      </w:r>
      <w:r>
        <w:t xml:space="preserve"> w</w:t>
      </w:r>
      <w:r w:rsidR="00D54135" w:rsidRPr="00D54135">
        <w:rPr>
          <w:vertAlign w:val="subscript"/>
        </w:rPr>
        <w:t>3</w:t>
      </w:r>
      <w:r w:rsidR="00D54135"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FE21CC">
        <w:t>m</w:t>
      </w:r>
      <w:r w:rsidR="000E0935" w:rsidRPr="000E0935">
        <w:rPr>
          <w:vertAlign w:val="subscript"/>
        </w:rPr>
        <w:t>3</w:t>
      </w:r>
      <w:r w:rsidR="00D674AD">
        <w:t>;</w:t>
      </w:r>
      <w:r w:rsidR="00FE21CC">
        <w:t xml:space="preserve"> w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E9315C" w:rsidP="004D7910">
      <w:pPr>
        <w:spacing w:line="360" w:lineRule="auto"/>
        <w:jc w:val="both"/>
      </w:pPr>
      <w:r>
        <w:t>Pridedamo tirpinio koncentracija</w:t>
      </w:r>
      <w:r w:rsidR="004021C5">
        <w:t xml:space="preserve"> lygi </w:t>
      </w:r>
      <w:r>
        <w:t xml:space="preserve">šimtui procentų </w:t>
      </w:r>
      <w:r w:rsidR="004021C5">
        <w:t>(</w:t>
      </w:r>
      <w:r w:rsidR="00FE21CC">
        <w:t>w</w:t>
      </w:r>
      <w:r w:rsidR="006003FF" w:rsidRPr="006003FF">
        <w:rPr>
          <w:vertAlign w:val="subscript"/>
        </w:rPr>
        <w:t>2</w:t>
      </w:r>
      <w:r w:rsidR="006003FF">
        <w:t> = </w:t>
      </w:r>
      <w:r>
        <w:t>10</w:t>
      </w:r>
      <w:r w:rsidR="006003FF">
        <w:t>0</w:t>
      </w:r>
      <w:r w:rsidR="008C3547">
        <w:t> %</w:t>
      </w:r>
      <w:r w:rsidR="004021C5">
        <w:t>), todėl</w:t>
      </w:r>
      <w:r w:rsidR="006003FF">
        <w:t xml:space="preserve"> taško A koordinatės šio tipo uždaviniuose bus (</w:t>
      </w:r>
      <w:r>
        <w:t>0; 100</w:t>
      </w:r>
      <w:r w:rsidR="006003FF">
        <w:t xml:space="preserve">). </w:t>
      </w:r>
      <w:r w:rsidR="000E0935"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7pt" o:ole="">
            <v:imagedata r:id="rId10" o:title=""/>
          </v:shape>
          <o:OLEObject Type="Embed" ProgID="Equation.3" ShapeID="_x0000_i1025" DrawAspect="Content" ObjectID="_1792213346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</w:t>
      </w:r>
      <w:r w:rsidR="00FE21CC">
        <w:t>ą A, kurio koordinatės yra (0; w</w:t>
      </w:r>
      <w:r w:rsidRPr="00517B19">
        <w:rPr>
          <w:vertAlign w:val="subscript"/>
        </w:rPr>
        <w:t>2</w:t>
      </w:r>
      <w:r w:rsidR="006003FF">
        <w:t xml:space="preserve">) (duotu atveju tai yra (0; </w:t>
      </w:r>
      <w:r w:rsidR="003B3C18">
        <w:t>10</w:t>
      </w:r>
      <w:r w:rsidR="006003FF">
        <w:t>0</w:t>
      </w:r>
      <w:r>
        <w:t>)) ir t</w:t>
      </w:r>
      <w:r w:rsidR="00FE21CC">
        <w:t>ašką C, kurio koordinatės yra (m</w:t>
      </w:r>
      <w:r w:rsidRPr="00517B19">
        <w:rPr>
          <w:vertAlign w:val="subscript"/>
        </w:rPr>
        <w:t>3</w:t>
      </w:r>
      <w:r w:rsidR="00FE21CC">
        <w:t>; w</w:t>
      </w:r>
      <w:r w:rsidRPr="00517B19">
        <w:rPr>
          <w:vertAlign w:val="subscript"/>
        </w:rPr>
        <w:t>1</w:t>
      </w:r>
      <w:r w:rsidR="006003FF">
        <w:t>) (duotu atveju tai yra (</w:t>
      </w:r>
      <w:r w:rsidR="003B3C18">
        <w:t>1050</w:t>
      </w:r>
      <w:r w:rsidR="006003FF">
        <w:t xml:space="preserve">; </w:t>
      </w:r>
      <w:r w:rsidR="003B3C18">
        <w:t>4</w:t>
      </w:r>
      <w:r w:rsidR="005C4175">
        <w:t>0</w:t>
      </w:r>
      <w:r>
        <w:t>)).</w:t>
      </w:r>
      <w:r w:rsidR="00EF065A">
        <w:t xml:space="preserve"> Įstatę taškų koordinates į duotą lygtį, gauname:</w:t>
      </w:r>
    </w:p>
    <w:p w:rsidR="00EF065A" w:rsidRDefault="00B915DF" w:rsidP="00517B19">
      <w:pPr>
        <w:spacing w:line="360" w:lineRule="auto"/>
        <w:jc w:val="both"/>
      </w:pPr>
      <w:r w:rsidRPr="00C02B76">
        <w:rPr>
          <w:position w:val="-20"/>
        </w:rPr>
        <w:object w:dxaOrig="1540" w:dyaOrig="499">
          <v:shape id="_x0000_i1026" type="#_x0000_t75" style="width:76.5pt;height:24.75pt" o:ole="">
            <v:imagedata r:id="rId12" o:title=""/>
          </v:shape>
          <o:OLEObject Type="Embed" ProgID="Equation.3" ShapeID="_x0000_i1026" DrawAspect="Content" ObjectID="_1792213347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B915DF" w:rsidP="00517B19">
      <w:pPr>
        <w:spacing w:line="360" w:lineRule="auto"/>
        <w:jc w:val="both"/>
      </w:pPr>
      <w:r w:rsidRPr="00C02B76">
        <w:rPr>
          <w:position w:val="-8"/>
        </w:rPr>
        <w:object w:dxaOrig="2740" w:dyaOrig="260">
          <v:shape id="_x0000_i1027" type="#_x0000_t75" style="width:137.25pt;height:12.75pt" o:ole="">
            <v:imagedata r:id="rId14" o:title=""/>
          </v:shape>
          <o:OLEObject Type="Embed" ProgID="Equation.3" ShapeID="_x0000_i1027" DrawAspect="Content" ObjectID="_1792213348" r:id="rId15"/>
        </w:object>
      </w:r>
    </w:p>
    <w:p w:rsidR="00C0033C" w:rsidRDefault="009A6AC9" w:rsidP="00517B19">
      <w:pPr>
        <w:spacing w:line="360" w:lineRule="auto"/>
        <w:jc w:val="both"/>
      </w:pPr>
      <w:r w:rsidRPr="00C02B76">
        <w:rPr>
          <w:position w:val="-8"/>
        </w:rPr>
        <w:object w:dxaOrig="1780" w:dyaOrig="260">
          <v:shape id="_x0000_i1028" type="#_x0000_t75" style="width:88.5pt;height:12.75pt" o:ole="">
            <v:imagedata r:id="rId16" o:title=""/>
          </v:shape>
          <o:OLEObject Type="Embed" ProgID="Equation.3" ShapeID="_x0000_i1028" DrawAspect="Content" ObjectID="_1792213349" r:id="rId17"/>
        </w:object>
      </w:r>
    </w:p>
    <w:p w:rsidR="00C0033C" w:rsidRDefault="009A6AC9" w:rsidP="00517B19">
      <w:pPr>
        <w:spacing w:line="360" w:lineRule="auto"/>
        <w:jc w:val="both"/>
      </w:pPr>
      <w:r w:rsidRPr="009A6AC9">
        <w:rPr>
          <w:position w:val="-20"/>
        </w:rPr>
        <w:object w:dxaOrig="1280" w:dyaOrig="499">
          <v:shape id="_x0000_i1029" type="#_x0000_t75" style="width:63.75pt;height:24.75pt" o:ole="">
            <v:imagedata r:id="rId18" o:title=""/>
          </v:shape>
          <o:OLEObject Type="Embed" ProgID="Equation.3" ShapeID="_x0000_i1029" DrawAspect="Content" ObjectID="_1792213350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E54F2B">
        <w:t>imkime tuos pačius taškus A(0; 100) ir C(105</w:t>
      </w:r>
      <w:r w:rsidR="005C4175">
        <w:t>0</w:t>
      </w:r>
      <w:r w:rsidR="00E54F2B">
        <w:t>; 4</w:t>
      </w:r>
      <w:r w:rsidR="005C4175">
        <w:t>0</w:t>
      </w:r>
      <w:r>
        <w:t>).</w:t>
      </w:r>
    </w:p>
    <w:p w:rsidR="00C00C89" w:rsidRDefault="003751FF" w:rsidP="00303C0C">
      <w:pPr>
        <w:spacing w:line="360" w:lineRule="auto"/>
      </w:pPr>
      <w:r w:rsidRPr="00C00C89">
        <w:rPr>
          <w:position w:val="-10"/>
        </w:rPr>
        <w:object w:dxaOrig="160" w:dyaOrig="279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3351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100=a∙0+b</m:t>
                </m:r>
              </m:e>
              <m:e>
                <m:r>
                  <w:rPr>
                    <w:rFonts w:ascii="Cambria Math" w:hAnsi="Cambria Math"/>
                  </w:rPr>
                  <m:t>40=a∙1050+b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</w:t>
      </w:r>
      <w:r w:rsidR="00E54F2B">
        <w:t>10</w:t>
      </w:r>
      <w:r w:rsidR="00C02B76">
        <w:t>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E54F2B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40=a∙1050+100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-60</m:t>
              </m:r>
            </m:num>
            <m:den>
              <m:r>
                <w:rPr>
                  <w:rFonts w:ascii="Cambria Math" w:hAnsi="Cambria Math"/>
                </w:rPr>
                <m:t>1050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>Vadinasi, tiesės lygtis yra</w:t>
      </w:r>
      <w:r w:rsidR="00E54F2B">
        <w:t xml:space="preserve"> </w:t>
      </w:r>
      <w:r w:rsidR="00E54F2B" w:rsidRPr="009A6AC9">
        <w:rPr>
          <w:position w:val="-20"/>
        </w:rPr>
        <w:object w:dxaOrig="1280" w:dyaOrig="499">
          <v:shape id="_x0000_i1031" type="#_x0000_t75" style="width:63.75pt;height:24.75pt" o:ole="">
            <v:imagedata r:id="rId18" o:title=""/>
          </v:shape>
          <o:OLEObject Type="Embed" ProgID="Equation.3" ShapeID="_x0000_i1031" DrawAspect="Content" ObjectID="_1792213352" r:id="rId22"/>
        </w:object>
      </w:r>
      <w:r>
        <w:t>.</w:t>
      </w:r>
    </w:p>
    <w:p w:rsidR="00CC18A4" w:rsidRDefault="00CC18A4" w:rsidP="004D7910">
      <w:pPr>
        <w:spacing w:line="360" w:lineRule="auto"/>
        <w:jc w:val="both"/>
      </w:pPr>
    </w:p>
    <w:p w:rsidR="00CC18A4" w:rsidRDefault="00CC18A4" w:rsidP="00CC18A4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420 g), apskaičiuojame tirpinio masės dalį w</w:t>
      </w:r>
      <w:r w:rsidRPr="007E66BF">
        <w:rPr>
          <w:vertAlign w:val="subscript"/>
        </w:rPr>
        <w:t>3</w:t>
      </w:r>
      <w:r>
        <w:t>:</w:t>
      </w:r>
    </w:p>
    <w:p w:rsidR="00CC18A4" w:rsidRDefault="003D6BA5" w:rsidP="004D7910">
      <w:pPr>
        <w:spacing w:line="360" w:lineRule="auto"/>
        <w:jc w:val="both"/>
      </w:pPr>
      <w:r w:rsidRPr="009A6AC9">
        <w:rPr>
          <w:position w:val="-20"/>
        </w:rPr>
        <w:object w:dxaOrig="3460" w:dyaOrig="499">
          <v:shape id="_x0000_i1032" type="#_x0000_t75" style="width:172.5pt;height:24.75pt" o:ole="">
            <v:imagedata r:id="rId23" o:title=""/>
          </v:shape>
          <o:OLEObject Type="Embed" ProgID="Equation.3" ShapeID="_x0000_i1032" DrawAspect="Content" ObjectID="_1792213353" r:id="rId24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5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674" w:rsidRDefault="00CE5674">
      <w:r>
        <w:separator/>
      </w:r>
    </w:p>
  </w:endnote>
  <w:endnote w:type="continuationSeparator" w:id="0">
    <w:p w:rsidR="00CE5674" w:rsidRDefault="00CE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70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674" w:rsidRDefault="00CE5674">
      <w:r>
        <w:rPr>
          <w:color w:val="000000"/>
        </w:rPr>
        <w:separator/>
      </w:r>
    </w:p>
  </w:footnote>
  <w:footnote w:type="continuationSeparator" w:id="0">
    <w:p w:rsidR="00CE5674" w:rsidRDefault="00CE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340E7"/>
    <w:rsid w:val="0006273D"/>
    <w:rsid w:val="00062B4B"/>
    <w:rsid w:val="00065CDA"/>
    <w:rsid w:val="00084AC7"/>
    <w:rsid w:val="000E0935"/>
    <w:rsid w:val="000F6F93"/>
    <w:rsid w:val="001124D1"/>
    <w:rsid w:val="00124BD1"/>
    <w:rsid w:val="0013038A"/>
    <w:rsid w:val="0016486C"/>
    <w:rsid w:val="001936FE"/>
    <w:rsid w:val="00194048"/>
    <w:rsid w:val="001B7CD7"/>
    <w:rsid w:val="001C61B7"/>
    <w:rsid w:val="001F19EE"/>
    <w:rsid w:val="00245EB7"/>
    <w:rsid w:val="002809CA"/>
    <w:rsid w:val="002940E5"/>
    <w:rsid w:val="0029594D"/>
    <w:rsid w:val="002C22C5"/>
    <w:rsid w:val="002C711B"/>
    <w:rsid w:val="003036EF"/>
    <w:rsid w:val="00303C0C"/>
    <w:rsid w:val="00306167"/>
    <w:rsid w:val="00316AFE"/>
    <w:rsid w:val="003356CF"/>
    <w:rsid w:val="00366F32"/>
    <w:rsid w:val="00367C32"/>
    <w:rsid w:val="003751FF"/>
    <w:rsid w:val="003768C3"/>
    <w:rsid w:val="00381918"/>
    <w:rsid w:val="003B3C18"/>
    <w:rsid w:val="003B6B66"/>
    <w:rsid w:val="003C4AFA"/>
    <w:rsid w:val="003D6BA5"/>
    <w:rsid w:val="003E0ADC"/>
    <w:rsid w:val="003F720F"/>
    <w:rsid w:val="004021C5"/>
    <w:rsid w:val="00402E7F"/>
    <w:rsid w:val="00415A32"/>
    <w:rsid w:val="00452237"/>
    <w:rsid w:val="00481A06"/>
    <w:rsid w:val="00490F04"/>
    <w:rsid w:val="004B0E6C"/>
    <w:rsid w:val="004D7910"/>
    <w:rsid w:val="004E47E6"/>
    <w:rsid w:val="00517B19"/>
    <w:rsid w:val="00524D56"/>
    <w:rsid w:val="00535023"/>
    <w:rsid w:val="005601F3"/>
    <w:rsid w:val="005A5E8C"/>
    <w:rsid w:val="005B3165"/>
    <w:rsid w:val="005C4175"/>
    <w:rsid w:val="006003FF"/>
    <w:rsid w:val="00606C15"/>
    <w:rsid w:val="006174E8"/>
    <w:rsid w:val="00651730"/>
    <w:rsid w:val="006F1BBD"/>
    <w:rsid w:val="00712C9C"/>
    <w:rsid w:val="00727749"/>
    <w:rsid w:val="007356FD"/>
    <w:rsid w:val="00742E2A"/>
    <w:rsid w:val="00753742"/>
    <w:rsid w:val="007856B2"/>
    <w:rsid w:val="007D64E1"/>
    <w:rsid w:val="008636BC"/>
    <w:rsid w:val="008667A0"/>
    <w:rsid w:val="00886E24"/>
    <w:rsid w:val="008930E9"/>
    <w:rsid w:val="008B62FD"/>
    <w:rsid w:val="008C3547"/>
    <w:rsid w:val="008D3C46"/>
    <w:rsid w:val="008D6567"/>
    <w:rsid w:val="008D7231"/>
    <w:rsid w:val="00910B64"/>
    <w:rsid w:val="00931530"/>
    <w:rsid w:val="00941502"/>
    <w:rsid w:val="009A083F"/>
    <w:rsid w:val="009A6AC9"/>
    <w:rsid w:val="009B3907"/>
    <w:rsid w:val="009D32FF"/>
    <w:rsid w:val="00A37635"/>
    <w:rsid w:val="00A44E1F"/>
    <w:rsid w:val="00A4697B"/>
    <w:rsid w:val="00AF3544"/>
    <w:rsid w:val="00B15EA3"/>
    <w:rsid w:val="00B27569"/>
    <w:rsid w:val="00B915DF"/>
    <w:rsid w:val="00BA658F"/>
    <w:rsid w:val="00BA7D02"/>
    <w:rsid w:val="00BC775A"/>
    <w:rsid w:val="00BE0F81"/>
    <w:rsid w:val="00C0033C"/>
    <w:rsid w:val="00C00C89"/>
    <w:rsid w:val="00C02B76"/>
    <w:rsid w:val="00CA0C64"/>
    <w:rsid w:val="00CB7887"/>
    <w:rsid w:val="00CC18A4"/>
    <w:rsid w:val="00CD6E74"/>
    <w:rsid w:val="00CE5486"/>
    <w:rsid w:val="00CE5674"/>
    <w:rsid w:val="00D05B4D"/>
    <w:rsid w:val="00D33246"/>
    <w:rsid w:val="00D54135"/>
    <w:rsid w:val="00D674AD"/>
    <w:rsid w:val="00DB44D1"/>
    <w:rsid w:val="00DD4584"/>
    <w:rsid w:val="00E0419C"/>
    <w:rsid w:val="00E11C20"/>
    <w:rsid w:val="00E2681D"/>
    <w:rsid w:val="00E333EF"/>
    <w:rsid w:val="00E354AC"/>
    <w:rsid w:val="00E54F2B"/>
    <w:rsid w:val="00E66AC6"/>
    <w:rsid w:val="00E84A78"/>
    <w:rsid w:val="00E9315C"/>
    <w:rsid w:val="00E9315E"/>
    <w:rsid w:val="00EC445B"/>
    <w:rsid w:val="00ED4C54"/>
    <w:rsid w:val="00EF065A"/>
    <w:rsid w:val="00EF70A3"/>
    <w:rsid w:val="00F02AB4"/>
    <w:rsid w:val="00F12AE3"/>
    <w:rsid w:val="00F229D5"/>
    <w:rsid w:val="00F30277"/>
    <w:rsid w:val="00F83438"/>
    <w:rsid w:val="00FD1351"/>
    <w:rsid w:val="00FE21CC"/>
    <w:rsid w:val="00FF0EC1"/>
    <w:rsid w:val="00FF71F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E112F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ncf4fbwg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customXml" Target="../customXml/item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591D20-E55E-4E27-A34B-F78406964480}"/>
</file>

<file path=customXml/itemProps2.xml><?xml version="1.0" encoding="utf-8"?>
<ds:datastoreItem xmlns:ds="http://schemas.openxmlformats.org/officeDocument/2006/customXml" ds:itemID="{92EFDA66-781F-4625-9662-D61705C33F8F}"/>
</file>

<file path=customXml/itemProps3.xml><?xml version="1.0" encoding="utf-8"?>
<ds:datastoreItem xmlns:ds="http://schemas.openxmlformats.org/officeDocument/2006/customXml" ds:itemID="{D829EA47-1C3B-45C3-9CF5-7ADFCF7DC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1953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17</cp:revision>
  <dcterms:created xsi:type="dcterms:W3CDTF">2024-09-27T07:33:00Z</dcterms:created>
  <dcterms:modified xsi:type="dcterms:W3CDTF">2024-11-04T06:12:00Z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